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55B86" w:rsidRPr="00F55B86" w:rsidRDefault="00F55B86" w:rsidP="00F55B86">
      <w:pPr>
        <w:rPr>
          <w:rFonts w:ascii="Verdana" w:hAnsi="Verdana" w:cs="Arial"/>
          <w:color w:val="2D0A90"/>
          <w:spacing w:val="6"/>
        </w:rPr>
      </w:pPr>
      <w:r w:rsidRPr="00F55B86">
        <w:rPr>
          <w:rFonts w:ascii="Verdana" w:hAnsi="Verdana" w:cs="Arial"/>
          <w:color w:val="2D0A90"/>
          <w:spacing w:val="6"/>
        </w:rPr>
        <w:t>IL CITTADINO            3 dicembre 2006</w:t>
      </w:r>
    </w:p>
    <w:p w:rsidR="00F55B86" w:rsidRPr="00F55B86" w:rsidRDefault="00F55B86" w:rsidP="00F55B86">
      <w:pPr>
        <w:rPr>
          <w:rFonts w:ascii="Verdana" w:hAnsi="Verdana"/>
          <w:color w:val="2D0A90"/>
          <w:spacing w:val="6"/>
          <w:sz w:val="22"/>
        </w:rPr>
      </w:pPr>
    </w:p>
    <w:p w:rsidR="00F55B86" w:rsidRPr="00F55B86" w:rsidRDefault="00F55B86" w:rsidP="00F55B86">
      <w:pPr>
        <w:rPr>
          <w:rFonts w:ascii="Verdana" w:hAnsi="Verdana"/>
          <w:color w:val="2D0A90"/>
          <w:spacing w:val="6"/>
          <w:sz w:val="22"/>
        </w:rPr>
      </w:pPr>
    </w:p>
    <w:p w:rsidR="00F55B86" w:rsidRPr="00F55B86" w:rsidRDefault="00F55B86" w:rsidP="00F55B86">
      <w:pPr>
        <w:rPr>
          <w:rFonts w:ascii="Verdana" w:hAnsi="Verdana"/>
          <w:color w:val="2D0A90"/>
          <w:spacing w:val="6"/>
          <w:sz w:val="28"/>
        </w:rPr>
      </w:pPr>
      <w:r w:rsidRPr="00F55B86">
        <w:rPr>
          <w:rFonts w:ascii="Verdana" w:hAnsi="Verdana"/>
          <w:color w:val="2D0A90"/>
          <w:spacing w:val="6"/>
          <w:sz w:val="28"/>
        </w:rPr>
        <w:t>STUDENTI DEGLI ISTITUTI SUPERIORI RIPROPONGONO L’ESPERIENZA A PRA’</w:t>
      </w:r>
    </w:p>
    <w:p w:rsidR="00F55B86" w:rsidRPr="00F55B86" w:rsidRDefault="00F55B86" w:rsidP="00F55B86">
      <w:pPr>
        <w:rPr>
          <w:rFonts w:ascii="Verdana" w:hAnsi="Verdana"/>
          <w:color w:val="2D0A90"/>
          <w:spacing w:val="6"/>
          <w:sz w:val="22"/>
        </w:rPr>
      </w:pPr>
    </w:p>
    <w:p w:rsidR="00F55B86" w:rsidRPr="00F55B86" w:rsidRDefault="00F55B86" w:rsidP="00F55B86">
      <w:pPr>
        <w:rPr>
          <w:rFonts w:ascii="Verdana" w:hAnsi="Verdana"/>
          <w:bCs/>
          <w:color w:val="2D0A90"/>
          <w:spacing w:val="6"/>
          <w:sz w:val="72"/>
        </w:rPr>
      </w:pPr>
      <w:r w:rsidRPr="00F55B86">
        <w:rPr>
          <w:rFonts w:ascii="Verdana" w:hAnsi="Verdana"/>
          <w:bCs/>
          <w:color w:val="2D0A90"/>
          <w:spacing w:val="6"/>
          <w:sz w:val="72"/>
        </w:rPr>
        <w:t>Docenti “speciali” per insegnare</w:t>
      </w:r>
    </w:p>
    <w:p w:rsidR="00F55B86" w:rsidRPr="00F55B86" w:rsidRDefault="00F55B86" w:rsidP="00F55B86">
      <w:pPr>
        <w:rPr>
          <w:rFonts w:ascii="Verdana" w:hAnsi="Verdana"/>
          <w:bCs/>
          <w:color w:val="2D0A90"/>
          <w:spacing w:val="6"/>
          <w:sz w:val="72"/>
        </w:rPr>
      </w:pPr>
      <w:r w:rsidRPr="00F55B86">
        <w:rPr>
          <w:rFonts w:ascii="Verdana" w:hAnsi="Verdana"/>
          <w:bCs/>
          <w:color w:val="2D0A90"/>
          <w:spacing w:val="6"/>
          <w:sz w:val="72"/>
        </w:rPr>
        <w:t xml:space="preserve">informatica agli anziani del </w:t>
      </w:r>
      <w:proofErr w:type="spellStart"/>
      <w:r w:rsidRPr="00F55B86">
        <w:rPr>
          <w:rFonts w:ascii="Verdana" w:hAnsi="Verdana"/>
          <w:bCs/>
          <w:color w:val="2D0A90"/>
          <w:spacing w:val="6"/>
          <w:sz w:val="72"/>
        </w:rPr>
        <w:t>Cep</w:t>
      </w:r>
      <w:proofErr w:type="spellEnd"/>
    </w:p>
    <w:p w:rsidR="00F55B86" w:rsidRPr="00F55B86" w:rsidRDefault="00F55B86" w:rsidP="00F55B86">
      <w:pPr>
        <w:rPr>
          <w:rFonts w:ascii="Verdana" w:hAnsi="Verdana"/>
          <w:bCs/>
          <w:color w:val="2D0A90"/>
          <w:spacing w:val="6"/>
          <w:sz w:val="52"/>
        </w:rPr>
      </w:pPr>
    </w:p>
    <w:p w:rsidR="00F55B86" w:rsidRPr="00F55B86" w:rsidRDefault="00F55B86" w:rsidP="00F55B86">
      <w:pPr>
        <w:rPr>
          <w:rFonts w:ascii="Verdana" w:hAnsi="Verdana"/>
          <w:color w:val="2D0A90"/>
          <w:spacing w:val="6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Con </w:t>
      </w:r>
      <w:r w:rsidRPr="00F55B86">
        <w:rPr>
          <w:rFonts w:ascii="Verdana" w:hAnsi="Verdana" w:cs="Arial"/>
          <w:color w:val="2D0A90"/>
          <w:sz w:val="22"/>
        </w:rPr>
        <w:t>l'affacciarsi del nuovo mil</w:t>
      </w:r>
      <w:r w:rsidRPr="00F55B86">
        <w:rPr>
          <w:rFonts w:ascii="Verdana" w:hAnsi="Verdana" w:cs="Arial"/>
          <w:color w:val="2D0A90"/>
          <w:sz w:val="22"/>
        </w:rPr>
        <w:softHyphen/>
        <w:t>lennio, dopo le paure e i timori del famosissimo "</w:t>
      </w:r>
      <w:proofErr w:type="spellStart"/>
      <w:r w:rsidRPr="00F55B86">
        <w:rPr>
          <w:rFonts w:ascii="Verdana" w:hAnsi="Verdana" w:cs="Arial"/>
          <w:color w:val="2D0A90"/>
          <w:sz w:val="22"/>
        </w:rPr>
        <w:t>millenium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</w:t>
      </w:r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bug", </w:t>
      </w:r>
      <w:r w:rsidRPr="00F55B86">
        <w:rPr>
          <w:rFonts w:ascii="Verdana" w:hAnsi="Verdana" w:cs="Arial"/>
          <w:color w:val="2D0A90"/>
          <w:sz w:val="22"/>
        </w:rPr>
        <w:t>e con i fondati timori che avrebbe mes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so a rischio i nostri computer e in serio pericolo la nostra "vita", al </w:t>
      </w:r>
      <w:proofErr w:type="spellStart"/>
      <w:r w:rsidRPr="00F55B86">
        <w:rPr>
          <w:rFonts w:ascii="Verdana" w:hAnsi="Verdana" w:cs="Arial"/>
          <w:color w:val="2D0A90"/>
          <w:spacing w:val="8"/>
          <w:sz w:val="22"/>
          <w:szCs w:val="18"/>
        </w:rPr>
        <w:t>Cep</w:t>
      </w:r>
      <w:proofErr w:type="spellEnd"/>
      <w:r w:rsidRPr="00F55B86">
        <w:rPr>
          <w:rFonts w:ascii="Verdana" w:hAnsi="Verdana" w:cs="Arial"/>
          <w:color w:val="2D0A90"/>
          <w:spacing w:val="8"/>
          <w:sz w:val="22"/>
          <w:szCs w:val="18"/>
        </w:rPr>
        <w:t xml:space="preserve"> </w:t>
      </w:r>
      <w:r w:rsidRPr="00F55B86">
        <w:rPr>
          <w:rFonts w:ascii="Verdana" w:hAnsi="Verdana" w:cs="Arial"/>
          <w:color w:val="2D0A90"/>
          <w:sz w:val="22"/>
        </w:rPr>
        <w:t xml:space="preserve">di </w:t>
      </w:r>
      <w:proofErr w:type="spellStart"/>
      <w:r w:rsidRPr="00F55B86">
        <w:rPr>
          <w:rFonts w:ascii="Verdana" w:hAnsi="Verdana" w:cs="Arial"/>
          <w:color w:val="2D0A90"/>
          <w:sz w:val="22"/>
        </w:rPr>
        <w:t>Prà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è stata lanciata una proposta diversa, meno drammatica </w:t>
      </w:r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e </w:t>
      </w:r>
      <w:r w:rsidRPr="00F55B86">
        <w:rPr>
          <w:rFonts w:ascii="Verdana" w:hAnsi="Verdana" w:cs="Arial"/>
          <w:color w:val="2D0A90"/>
          <w:sz w:val="22"/>
        </w:rPr>
        <w:t>sicuramente più utile.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I soggetti attivi di questa particolare iniziativa sono gli studenti e le stu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dentesse degli Istituti superiori </w:t>
      </w:r>
      <w:proofErr w:type="spellStart"/>
      <w:r w:rsidRPr="00F55B86">
        <w:rPr>
          <w:rFonts w:ascii="Verdana" w:hAnsi="Verdana" w:cs="Arial"/>
          <w:color w:val="2D0A90"/>
          <w:sz w:val="22"/>
        </w:rPr>
        <w:t>Ber</w:t>
      </w:r>
      <w:r w:rsidRPr="00F55B86">
        <w:rPr>
          <w:rFonts w:ascii="Verdana" w:hAnsi="Verdana" w:cs="Arial"/>
          <w:color w:val="2D0A90"/>
          <w:sz w:val="22"/>
        </w:rPr>
        <w:softHyphen/>
        <w:t>gese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, </w:t>
      </w:r>
      <w:proofErr w:type="spellStart"/>
      <w:r w:rsidRPr="00F55B86">
        <w:rPr>
          <w:rFonts w:ascii="Verdana" w:hAnsi="Verdana" w:cs="Arial"/>
          <w:color w:val="2D0A90"/>
          <w:sz w:val="22"/>
        </w:rPr>
        <w:t>Odero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e Rosselli, che anche quest'anno ripeteranno la preziosa esperienza tanto apprezzata dai desti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natari </w:t>
      </w:r>
      <w:proofErr w:type="spellStart"/>
      <w:r w:rsidRPr="00F55B86">
        <w:rPr>
          <w:rFonts w:ascii="Verdana" w:hAnsi="Verdana" w:cs="Arial"/>
          <w:color w:val="2D0A90"/>
          <w:sz w:val="22"/>
        </w:rPr>
        <w:t>ultrassessantenni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del ponente cittadino che hanno avuto, come do</w:t>
      </w:r>
      <w:r w:rsidRPr="00F55B86">
        <w:rPr>
          <w:rFonts w:ascii="Verdana" w:hAnsi="Verdana" w:cs="Arial"/>
          <w:color w:val="2D0A90"/>
          <w:sz w:val="22"/>
        </w:rPr>
        <w:softHyphen/>
        <w:t>centi d'informatica, dei giovani veramente speciali.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 xml:space="preserve">L'idea, proprio in relazione a quello che nell'immaginario collettivo è il "futuro", nell'orizzonte tecnologico del ventunesimo secolo, consiste nel rendere accessibile e utile la rete </w:t>
      </w:r>
      <w:proofErr w:type="spellStart"/>
      <w:r w:rsidRPr="00F55B86">
        <w:rPr>
          <w:rFonts w:ascii="Verdana" w:hAnsi="Verdana" w:cs="Arial"/>
          <w:color w:val="2D0A90"/>
          <w:sz w:val="22"/>
        </w:rPr>
        <w:t>in</w:t>
      </w:r>
      <w:r w:rsidRPr="00F55B86">
        <w:rPr>
          <w:rFonts w:ascii="Verdana" w:hAnsi="Verdana" w:cs="Arial"/>
          <w:color w:val="2D0A90"/>
          <w:sz w:val="22"/>
        </w:rPr>
        <w:softHyphen/>
        <w:t>temet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a chi è meno preparato e inte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ressato a questo mezzo: gli anziani. 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E questo, proprio attraverso il contatto e la collaborazione con chi ne fruisce maggiormente: i giovani.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Così è stato lanciato nel 2000 il progetto "</w:t>
      </w:r>
      <w:proofErr w:type="spellStart"/>
      <w:r w:rsidRPr="00F55B86">
        <w:rPr>
          <w:rFonts w:ascii="Verdana" w:hAnsi="Verdana" w:cs="Arial"/>
          <w:color w:val="2D0A90"/>
          <w:sz w:val="22"/>
        </w:rPr>
        <w:t>@bCep</w:t>
      </w:r>
      <w:proofErr w:type="spellEnd"/>
      <w:r w:rsidRPr="00F55B86">
        <w:rPr>
          <w:rFonts w:ascii="Verdana" w:hAnsi="Verdana" w:cs="Arial"/>
          <w:color w:val="2D0A90"/>
          <w:sz w:val="22"/>
        </w:rPr>
        <w:t>", che ha messo insieme giovani adolescenti di alcune scuole superiori del ponente genove</w:t>
      </w:r>
      <w:r w:rsidRPr="00F55B86">
        <w:rPr>
          <w:rFonts w:ascii="Verdana" w:hAnsi="Verdana" w:cs="Arial"/>
          <w:color w:val="2D0A90"/>
          <w:sz w:val="22"/>
        </w:rPr>
        <w:softHyphen/>
        <w:t>se che, in un'altra scuola molto "ter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ritoriale" (quella Media Quasimodo che è avamposto didattico e culturale nel quartiere del </w:t>
      </w:r>
      <w:proofErr w:type="spellStart"/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>Cep</w:t>
      </w:r>
      <w:proofErr w:type="spellEnd"/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), </w:t>
      </w:r>
      <w:r w:rsidRPr="00F55B86">
        <w:rPr>
          <w:rFonts w:ascii="Verdana" w:hAnsi="Verdana" w:cs="Arial"/>
          <w:color w:val="2D0A90"/>
          <w:sz w:val="22"/>
        </w:rPr>
        <w:t>hanno di fatto avviato alla navigazione Internet molti anziani, del quartiere e dalle zone limitrofe.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 xml:space="preserve">Un progetto importante, dai molti obiettivi: rendere il </w:t>
      </w:r>
      <w:proofErr w:type="spellStart"/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>Cep</w:t>
      </w:r>
      <w:proofErr w:type="spellEnd"/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 </w:t>
      </w:r>
      <w:r w:rsidRPr="00F55B86">
        <w:rPr>
          <w:rFonts w:ascii="Verdana" w:hAnsi="Verdana" w:cs="Arial"/>
          <w:color w:val="2D0A90"/>
          <w:sz w:val="22"/>
        </w:rPr>
        <w:t>un polo at</w:t>
      </w:r>
      <w:r w:rsidRPr="00F55B86">
        <w:rPr>
          <w:rFonts w:ascii="Verdana" w:hAnsi="Verdana" w:cs="Arial"/>
          <w:color w:val="2D0A90"/>
          <w:sz w:val="22"/>
        </w:rPr>
        <w:softHyphen/>
        <w:t>trattivo e "positivo" verso i cittadini; creare un sistema di relazioni intergenerazionali che passino "competenze" utili a tutti; individuare nella scuola del quartiere un luogo "cen</w:t>
      </w:r>
      <w:r w:rsidRPr="00F55B86">
        <w:rPr>
          <w:rFonts w:ascii="Verdana" w:hAnsi="Verdana" w:cs="Arial"/>
          <w:color w:val="2D0A90"/>
          <w:sz w:val="22"/>
        </w:rPr>
        <w:softHyphen/>
        <w:t>trale" per proposte che coinvolgano più soggetti in una fattiva collabora</w:t>
      </w:r>
      <w:r w:rsidRPr="00F55B86">
        <w:rPr>
          <w:rFonts w:ascii="Verdana" w:hAnsi="Verdana" w:cs="Arial"/>
          <w:color w:val="2D0A90"/>
          <w:sz w:val="22"/>
        </w:rPr>
        <w:softHyphen/>
        <w:t>zione.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L'espe</w:t>
      </w:r>
      <w:r>
        <w:rPr>
          <w:rFonts w:ascii="Verdana" w:hAnsi="Verdana" w:cs="Arial"/>
          <w:color w:val="2D0A90"/>
          <w:sz w:val="22"/>
        </w:rPr>
        <w:t>ri</w:t>
      </w:r>
      <w:r w:rsidRPr="00F55B86">
        <w:rPr>
          <w:rFonts w:ascii="Verdana" w:hAnsi="Verdana" w:cs="Arial"/>
          <w:color w:val="2D0A90"/>
          <w:sz w:val="22"/>
        </w:rPr>
        <w:t>enza, unica nel suo genere, che, con il prezioso intervento eco</w:t>
      </w:r>
      <w:r w:rsidRPr="00F55B86">
        <w:rPr>
          <w:rFonts w:ascii="Verdana" w:hAnsi="Verdana" w:cs="Arial"/>
          <w:color w:val="2D0A90"/>
          <w:sz w:val="22"/>
        </w:rPr>
        <w:softHyphen/>
        <w:t>nomico della Fondazione Carige, è stata realizzata grazie all'allestimento di un'apposita sala computer, è dura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ta fino all'anno scolastico 2001/2002, ed ha coinvolto circa 200 anziani ed altrettanti giovani e adolescenti; di grande prestigio il riconoscimento quale "modello su scala nazionale" espresso dall'allora Ministro della Pubblica Istruzione </w:t>
      </w:r>
      <w:proofErr w:type="spellStart"/>
      <w:r w:rsidRPr="00F55B86">
        <w:rPr>
          <w:rFonts w:ascii="Verdana" w:hAnsi="Verdana" w:cs="Arial"/>
          <w:color w:val="2D0A90"/>
          <w:sz w:val="22"/>
        </w:rPr>
        <w:t>On.le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Luigi Ber</w:t>
      </w:r>
      <w:r w:rsidRPr="00F55B86">
        <w:rPr>
          <w:rFonts w:ascii="Verdana" w:hAnsi="Verdana" w:cs="Arial"/>
          <w:color w:val="2D0A90"/>
          <w:sz w:val="22"/>
        </w:rPr>
        <w:softHyphen/>
        <w:t>linguer.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Nello scorso anno scolastico è stata riproposta, con due importanti novità : il supporto, grazie alla collaborazio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ne del Circolo </w:t>
      </w:r>
      <w:proofErr w:type="spellStart"/>
      <w:r w:rsidRPr="00F55B86">
        <w:rPr>
          <w:rFonts w:ascii="Verdana" w:hAnsi="Verdana" w:cs="Arial"/>
          <w:color w:val="2D0A90"/>
          <w:sz w:val="22"/>
        </w:rPr>
        <w:t>ArciRagazzi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Prome</w:t>
      </w:r>
      <w:r w:rsidRPr="00F55B86">
        <w:rPr>
          <w:rFonts w:ascii="Verdana" w:hAnsi="Verdana" w:cs="Arial"/>
          <w:color w:val="2D0A90"/>
          <w:sz w:val="22"/>
        </w:rPr>
        <w:softHyphen/>
        <w:t>teo, di ragazze del Servizio Civile Volontario (con funzioni logistiche, di segreteria e di minima assistenza informatica) e la consulenza di tecni</w:t>
      </w:r>
      <w:r w:rsidRPr="00F55B86">
        <w:rPr>
          <w:rFonts w:ascii="Verdana" w:hAnsi="Verdana" w:cs="Arial"/>
          <w:color w:val="2D0A90"/>
          <w:sz w:val="22"/>
        </w:rPr>
        <w:softHyphen/>
        <w:t>ci informatici scolastici, punti di riferimento per interventi spot sulla rete di computer nei casi di problemi tec</w:t>
      </w:r>
      <w:r w:rsidRPr="00F55B86">
        <w:rPr>
          <w:rFonts w:ascii="Verdana" w:hAnsi="Verdana" w:cs="Arial"/>
          <w:color w:val="2D0A90"/>
          <w:sz w:val="22"/>
        </w:rPr>
        <w:softHyphen/>
        <w:t>nici di difficoltà superiore alle com</w:t>
      </w:r>
      <w:r w:rsidRPr="00F55B86">
        <w:rPr>
          <w:rFonts w:ascii="Verdana" w:hAnsi="Verdana" w:cs="Arial"/>
          <w:color w:val="2D0A90"/>
          <w:sz w:val="22"/>
        </w:rPr>
        <w:softHyphen/>
        <w:t>petenze delle ragazze in Servizio Civile Volontario.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L'esperienza, oltre ai pur significa</w:t>
      </w:r>
      <w:r w:rsidRPr="00F55B86">
        <w:rPr>
          <w:rFonts w:ascii="Verdana" w:hAnsi="Verdana" w:cs="Arial"/>
          <w:color w:val="2D0A90"/>
          <w:sz w:val="22"/>
        </w:rPr>
        <w:softHyphen/>
        <w:t>tivi numeri (complessivamente, nelle varie "edizioni", circa 300 anziani coinvolti) ha dimostrato che è possi</w:t>
      </w:r>
      <w:r w:rsidRPr="00F55B86">
        <w:rPr>
          <w:rFonts w:ascii="Verdana" w:hAnsi="Verdana" w:cs="Arial"/>
          <w:color w:val="2D0A90"/>
          <w:sz w:val="22"/>
        </w:rPr>
        <w:softHyphen/>
        <w:t>bile proporre un uso più articolato e creativo di risorse "incrociate" istitu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zionali e non, e che il quartiere </w:t>
      </w:r>
      <w:proofErr w:type="spellStart"/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>Cep</w:t>
      </w:r>
      <w:proofErr w:type="spellEnd"/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 </w:t>
      </w:r>
      <w:r w:rsidRPr="00F55B86">
        <w:rPr>
          <w:rFonts w:ascii="Verdana" w:hAnsi="Verdana" w:cs="Arial"/>
          <w:color w:val="2D0A90"/>
          <w:sz w:val="22"/>
        </w:rPr>
        <w:t>si avvia a diventare una risorsa per la città, invertendo l'immagine stereoti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pata che se ne ha ancora oggi. 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 xml:space="preserve">La proposta "2006" si pone l'obiettivo di rinnovare la positiva esperienza del progetto </w:t>
      </w:r>
      <w:proofErr w:type="spellStart"/>
      <w:r w:rsidRPr="00F55B86">
        <w:rPr>
          <w:rFonts w:ascii="Verdana" w:hAnsi="Verdana" w:cs="Arial"/>
          <w:color w:val="2D0A90"/>
          <w:sz w:val="22"/>
        </w:rPr>
        <w:t>@bCep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, rilanciandolo in un nuovo contesto (la Biblioteca Civica </w:t>
      </w:r>
      <w:proofErr w:type="spellStart"/>
      <w:r w:rsidRPr="00F55B86">
        <w:rPr>
          <w:rFonts w:ascii="Verdana" w:hAnsi="Verdana" w:cs="Arial"/>
          <w:color w:val="2D0A90"/>
          <w:sz w:val="22"/>
        </w:rPr>
        <w:t>Firpo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con il servizio </w:t>
      </w:r>
      <w:proofErr w:type="spellStart"/>
      <w:r w:rsidRPr="00F55B86">
        <w:rPr>
          <w:rFonts w:ascii="Verdana" w:hAnsi="Verdana" w:cs="Arial"/>
          <w:color w:val="2D0A90"/>
          <w:sz w:val="22"/>
        </w:rPr>
        <w:t>Fastwebpoint</w:t>
      </w:r>
      <w:proofErr w:type="spellEnd"/>
      <w:r w:rsidRPr="00F55B86">
        <w:rPr>
          <w:rFonts w:ascii="Verdana" w:hAnsi="Verdana" w:cs="Arial"/>
          <w:color w:val="2D0A90"/>
          <w:sz w:val="22"/>
        </w:rPr>
        <w:t>) che nel frattempo si è sviluppato e che fa prevedere nuove prospettive.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Il modulo iniziale di attività che si propone è il medesimo che ha avuto successo nella prima edizione del progetto: ragazzi e operatori che "al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fabetizzano" all'uso di </w:t>
      </w:r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Internet </w:t>
      </w:r>
      <w:r w:rsidRPr="00F55B86">
        <w:rPr>
          <w:rFonts w:ascii="Verdana" w:hAnsi="Verdana" w:cs="Arial"/>
          <w:color w:val="2D0A90"/>
          <w:sz w:val="22"/>
        </w:rPr>
        <w:t xml:space="preserve">anziani, proponendo così il quartiere </w:t>
      </w:r>
      <w:r w:rsidRPr="00F55B86">
        <w:rPr>
          <w:rFonts w:ascii="Verdana" w:hAnsi="Verdana" w:cs="Arial"/>
          <w:color w:val="2D0A90"/>
          <w:spacing w:val="10"/>
          <w:sz w:val="22"/>
          <w:szCs w:val="18"/>
        </w:rPr>
        <w:t xml:space="preserve">CEP </w:t>
      </w:r>
      <w:r w:rsidRPr="00F55B86">
        <w:rPr>
          <w:rFonts w:ascii="Verdana" w:hAnsi="Verdana" w:cs="Arial"/>
          <w:color w:val="2D0A90"/>
          <w:sz w:val="22"/>
        </w:rPr>
        <w:t>come risorsa attiva per la cittadinanza, con il supporto (logistico ed in</w:t>
      </w:r>
      <w:r w:rsidRPr="00F55B86">
        <w:rPr>
          <w:rFonts w:ascii="Verdana" w:hAnsi="Verdana" w:cs="Arial"/>
          <w:color w:val="2D0A90"/>
          <w:sz w:val="22"/>
        </w:rPr>
        <w:softHyphen/>
        <w:t>formatico) di ragazze del Servizio Civile Volontario e la consulenza di tecnici infornatici scolastici.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 xml:space="preserve">Il successo, sempre crescente, in termini di utilizzo e di gradimento, del Servizio </w:t>
      </w:r>
      <w:proofErr w:type="spellStart"/>
      <w:r w:rsidRPr="00F55B86">
        <w:rPr>
          <w:rFonts w:ascii="Verdana" w:hAnsi="Verdana" w:cs="Arial"/>
          <w:color w:val="2D0A90"/>
          <w:sz w:val="22"/>
        </w:rPr>
        <w:t>FastwebPoint</w:t>
      </w:r>
      <w:proofErr w:type="spellEnd"/>
      <w:r w:rsidRPr="00F55B86">
        <w:rPr>
          <w:rFonts w:ascii="Verdana" w:hAnsi="Verdana" w:cs="Arial"/>
          <w:color w:val="2D0A90"/>
          <w:sz w:val="22"/>
        </w:rPr>
        <w:t>, con tre postazioni dotate della moderna e ve</w:t>
      </w:r>
      <w:r w:rsidRPr="00F55B86">
        <w:rPr>
          <w:rFonts w:ascii="Verdana" w:hAnsi="Verdana" w:cs="Arial"/>
          <w:color w:val="2D0A90"/>
          <w:sz w:val="22"/>
        </w:rPr>
        <w:softHyphen/>
        <w:t>loce connessione ADSL, ha suggeri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to una nuova collocazione proprio in questo contesto. 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Gli anziani potranno optare o per il "modulo corso per principianti" oppure per un'esperien</w:t>
      </w:r>
      <w:r w:rsidRPr="00F55B86">
        <w:rPr>
          <w:rFonts w:ascii="Verdana" w:hAnsi="Verdana" w:cs="Arial"/>
          <w:color w:val="2D0A90"/>
          <w:sz w:val="22"/>
        </w:rPr>
        <w:softHyphen/>
        <w:t>za di "navigazione assistita", sempre con l'ausilio di studenti degli istituti che hanno aderito al progetto: il rapporto sarà di uno studente per ogni anziano.</w:t>
      </w: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</w:p>
    <w:p w:rsidR="00F55B86" w:rsidRPr="00F55B86" w:rsidRDefault="00F55B86" w:rsidP="00F55B86">
      <w:pPr>
        <w:ind w:firstLine="900"/>
        <w:rPr>
          <w:rFonts w:ascii="Verdana" w:hAnsi="Verdana" w:cs="Arial"/>
          <w:color w:val="2D0A90"/>
          <w:sz w:val="22"/>
        </w:rPr>
      </w:pPr>
      <w:r w:rsidRPr="00F55B86">
        <w:rPr>
          <w:rFonts w:ascii="Verdana" w:hAnsi="Verdana" w:cs="Arial"/>
          <w:color w:val="2D0A90"/>
          <w:sz w:val="22"/>
        </w:rPr>
        <w:t>Sono previsti quattro incontri curri</w:t>
      </w:r>
      <w:r w:rsidRPr="00F55B86">
        <w:rPr>
          <w:rFonts w:ascii="Verdana" w:hAnsi="Verdana" w:cs="Arial"/>
          <w:color w:val="2D0A90"/>
          <w:sz w:val="22"/>
        </w:rPr>
        <w:softHyphen/>
        <w:t>colari e in seguito, gli anziani potran</w:t>
      </w:r>
      <w:r w:rsidRPr="00F55B86">
        <w:rPr>
          <w:rFonts w:ascii="Verdana" w:hAnsi="Verdana" w:cs="Arial"/>
          <w:color w:val="2D0A90"/>
          <w:sz w:val="22"/>
        </w:rPr>
        <w:softHyphen/>
        <w:t>no ovviamente proseguire la loro esperienza con la frequentazione gra</w:t>
      </w:r>
      <w:r w:rsidRPr="00F55B86">
        <w:rPr>
          <w:rFonts w:ascii="Verdana" w:hAnsi="Verdana" w:cs="Arial"/>
          <w:color w:val="2D0A90"/>
          <w:sz w:val="22"/>
        </w:rPr>
        <w:softHyphen/>
        <w:t xml:space="preserve">tuita del </w:t>
      </w:r>
      <w:proofErr w:type="spellStart"/>
      <w:r w:rsidRPr="00F55B86">
        <w:rPr>
          <w:rFonts w:ascii="Verdana" w:hAnsi="Verdana" w:cs="Arial"/>
          <w:color w:val="2D0A90"/>
          <w:sz w:val="22"/>
        </w:rPr>
        <w:t>FastwebPoint</w:t>
      </w:r>
      <w:proofErr w:type="spellEnd"/>
      <w:r w:rsidRPr="00F55B86">
        <w:rPr>
          <w:rFonts w:ascii="Verdana" w:hAnsi="Verdana" w:cs="Arial"/>
          <w:color w:val="2D0A90"/>
          <w:sz w:val="22"/>
        </w:rPr>
        <w:t xml:space="preserve"> negli orari di normale apertura della Biblioteca Ci</w:t>
      </w:r>
      <w:r w:rsidRPr="00F55B86">
        <w:rPr>
          <w:rFonts w:ascii="Verdana" w:hAnsi="Verdana" w:cs="Arial"/>
          <w:color w:val="2D0A90"/>
          <w:sz w:val="22"/>
        </w:rPr>
        <w:softHyphen/>
        <w:t>vica "</w:t>
      </w:r>
      <w:proofErr w:type="spellStart"/>
      <w:r w:rsidRPr="00F55B86">
        <w:rPr>
          <w:rFonts w:ascii="Verdana" w:hAnsi="Verdana" w:cs="Arial"/>
          <w:color w:val="2D0A90"/>
          <w:sz w:val="22"/>
        </w:rPr>
        <w:t>Firpo</w:t>
      </w:r>
      <w:proofErr w:type="spellEnd"/>
      <w:r w:rsidRPr="00F55B86">
        <w:rPr>
          <w:rFonts w:ascii="Verdana" w:hAnsi="Verdana" w:cs="Arial"/>
          <w:color w:val="2D0A90"/>
          <w:sz w:val="22"/>
        </w:rPr>
        <w:t>”.</w:t>
      </w:r>
    </w:p>
    <w:p w:rsidR="00F55B86" w:rsidRPr="00F55B86" w:rsidRDefault="00F55B86" w:rsidP="00F55B86">
      <w:pPr>
        <w:ind w:firstLine="900"/>
        <w:rPr>
          <w:rFonts w:ascii="Verdana" w:hAnsi="Verdana"/>
          <w:color w:val="2D0A90"/>
          <w:sz w:val="22"/>
        </w:rPr>
      </w:pPr>
    </w:p>
    <w:p w:rsidR="009A21C1" w:rsidRPr="00F55B86" w:rsidRDefault="009A21C1" w:rsidP="00F55B86"/>
    <w:sectPr w:rsidR="009A21C1" w:rsidRPr="00F55B86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86815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2016-05-30T15:44:00Z</dcterms:created>
  <dcterms:modified xsi:type="dcterms:W3CDTF">2016-05-30T15:44:00Z</dcterms:modified>
</cp:coreProperties>
</file>